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E2" w:rsidRDefault="00020C24" w:rsidP="00B97A31">
      <w:pPr>
        <w:jc w:val="center"/>
      </w:pPr>
      <w:r>
        <w:rPr>
          <w:rFonts w:ascii="Times New Roman" w:hAnsi="Times New Roman"/>
          <w:b/>
          <w:color w:val="000000"/>
          <w:sz w:val="28"/>
          <w:szCs w:val="28"/>
        </w:rPr>
        <w:t>Б.1.6. Эксплуатаци</w:t>
      </w:r>
      <w:bookmarkStart w:id="0" w:name="_GoBack"/>
      <w:bookmarkEnd w:id="0"/>
      <w:r>
        <w:rPr>
          <w:rFonts w:ascii="Times New Roman" w:hAnsi="Times New Roman"/>
          <w:b/>
          <w:color w:val="000000"/>
          <w:sz w:val="28"/>
          <w:szCs w:val="28"/>
        </w:rPr>
        <w:t>я аммиачных холодильных установок</w:t>
      </w:r>
    </w:p>
    <w:p w:rsidR="00D974E2" w:rsidRDefault="00D974E2" w:rsidP="00B97A31">
      <w:pPr>
        <w:jc w:val="both"/>
      </w:pPr>
    </w:p>
    <w:p w:rsidR="00D974E2" w:rsidRDefault="00020C24" w:rsidP="00B97A31">
      <w:pPr>
        <w:jc w:val="both"/>
      </w:pPr>
      <w:r>
        <w:rPr>
          <w:rFonts w:ascii="Times New Roman" w:hAnsi="Times New Roman"/>
          <w:color w:val="000000"/>
          <w:sz w:val="24"/>
          <w:szCs w:val="24"/>
        </w:rPr>
        <w:t>1. Что необходимо предпринять организации, эксплуатирующей химически опасный производственный объект, в целях приведения его в соответствие требованиям Правил безопасности химически опасных производственных объектов?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2.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w:t>
      </w:r>
    </w:p>
    <w:p w:rsidR="00D974E2" w:rsidRDefault="00D974E2" w:rsidP="00B97A31">
      <w:pPr>
        <w:jc w:val="both"/>
      </w:pPr>
    </w:p>
    <w:p w:rsidR="00D974E2" w:rsidRDefault="00020C24" w:rsidP="00B97A31">
      <w:pPr>
        <w:jc w:val="both"/>
      </w:pPr>
      <w:r>
        <w:rPr>
          <w:rFonts w:ascii="Times New Roman" w:hAnsi="Times New Roman"/>
          <w:color w:val="000000"/>
          <w:sz w:val="24"/>
          <w:szCs w:val="24"/>
        </w:rPr>
        <w:t>3. В каком документе указываются регламентированные значения параметров по ведению технологического процесса?</w:t>
      </w:r>
    </w:p>
    <w:p w:rsidR="00D974E2" w:rsidRDefault="00D974E2" w:rsidP="00B97A31">
      <w:pPr>
        <w:jc w:val="both"/>
      </w:pPr>
    </w:p>
    <w:p w:rsidR="00D974E2" w:rsidRDefault="00020C24" w:rsidP="00B97A31">
      <w:pPr>
        <w:jc w:val="both"/>
      </w:pPr>
      <w:r>
        <w:rPr>
          <w:rFonts w:ascii="Times New Roman" w:hAnsi="Times New Roman"/>
          <w:color w:val="000000"/>
          <w:sz w:val="24"/>
          <w:szCs w:val="24"/>
        </w:rPr>
        <w:t>4. Что не оказывает непосредственного влияния на химическую безопасность проведения отдельного технологического процесса?</w:t>
      </w:r>
    </w:p>
    <w:p w:rsidR="00D974E2" w:rsidRDefault="00D974E2" w:rsidP="00B97A31">
      <w:pPr>
        <w:jc w:val="both"/>
      </w:pPr>
    </w:p>
    <w:p w:rsidR="00D974E2" w:rsidRDefault="00020C24" w:rsidP="00B97A31">
      <w:pPr>
        <w:jc w:val="both"/>
      </w:pPr>
      <w:r>
        <w:rPr>
          <w:rFonts w:ascii="Times New Roman" w:hAnsi="Times New Roman"/>
          <w:color w:val="000000"/>
          <w:sz w:val="24"/>
          <w:szCs w:val="24"/>
        </w:rPr>
        <w:t>5. Какие типы технологических регламентов предусматриваются в зависимости от степени освоенности производств и целей осуществляемых работ?</w:t>
      </w:r>
    </w:p>
    <w:p w:rsidR="00D974E2" w:rsidRDefault="00D974E2" w:rsidP="00B97A31">
      <w:pPr>
        <w:jc w:val="both"/>
      </w:pPr>
    </w:p>
    <w:p w:rsidR="00D974E2" w:rsidRDefault="00020C24" w:rsidP="00B97A31">
      <w:pPr>
        <w:jc w:val="both"/>
      </w:pPr>
      <w:r>
        <w:rPr>
          <w:rFonts w:ascii="Times New Roman" w:hAnsi="Times New Roman"/>
          <w:color w:val="000000"/>
          <w:sz w:val="24"/>
          <w:szCs w:val="24"/>
        </w:rPr>
        <w:t>6. Как производится описание технологической схемы в разделе технологического регламента «Описание технологического процесса и схемы»?</w:t>
      </w:r>
    </w:p>
    <w:p w:rsidR="00D974E2" w:rsidRDefault="00D974E2" w:rsidP="00B97A31">
      <w:pPr>
        <w:jc w:val="both"/>
      </w:pPr>
    </w:p>
    <w:p w:rsidR="00D974E2" w:rsidRDefault="00020C24" w:rsidP="00B97A31">
      <w:pPr>
        <w:jc w:val="both"/>
      </w:pPr>
      <w:r>
        <w:rPr>
          <w:rFonts w:ascii="Times New Roman" w:hAnsi="Times New Roman"/>
          <w:color w:val="000000"/>
          <w:sz w:val="24"/>
          <w:szCs w:val="24"/>
        </w:rPr>
        <w:t>7. Что необходимо указывать в описании процессов разделения химических продуктов (горючих или их смесей с негорючими) в разделе технологического регламента «Описание технологического процесса и схемы»?</w:t>
      </w:r>
    </w:p>
    <w:p w:rsidR="00D974E2" w:rsidRDefault="00D974E2" w:rsidP="00B97A31">
      <w:pPr>
        <w:jc w:val="both"/>
      </w:pPr>
    </w:p>
    <w:p w:rsidR="00D974E2" w:rsidRDefault="00020C24" w:rsidP="00B97A31">
      <w:pPr>
        <w:jc w:val="both"/>
      </w:pPr>
      <w:r>
        <w:rPr>
          <w:rFonts w:ascii="Times New Roman" w:hAnsi="Times New Roman"/>
          <w:color w:val="000000"/>
          <w:sz w:val="24"/>
          <w:szCs w:val="24"/>
        </w:rPr>
        <w:t>8. На основе каких данных составляется материальный баланс для действующих производств?</w:t>
      </w:r>
    </w:p>
    <w:p w:rsidR="00D974E2" w:rsidRDefault="00D974E2" w:rsidP="00B97A31">
      <w:pPr>
        <w:jc w:val="both"/>
      </w:pPr>
    </w:p>
    <w:p w:rsidR="00D974E2" w:rsidRDefault="00020C24" w:rsidP="00B97A31">
      <w:pPr>
        <w:jc w:val="both"/>
      </w:pPr>
      <w:r>
        <w:rPr>
          <w:rFonts w:ascii="Times New Roman" w:hAnsi="Times New Roman"/>
          <w:color w:val="000000"/>
          <w:sz w:val="24"/>
          <w:szCs w:val="24"/>
        </w:rPr>
        <w:t>9.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10. Какую температуру должна иметь вода для охлаждения компрессора на входе и на выходе из рубашек цилиндров, если заводом-изготовителем не предусмотрены другие предельные значения?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11. С какой периодичностью необходимо проверять отходящую из конденсатора воду на присутствие аммиака?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12. В каком случае аппарат (сосуд) подлежит немедленной остановке?</w:t>
      </w:r>
    </w:p>
    <w:p w:rsidR="00D974E2" w:rsidRDefault="00D974E2" w:rsidP="00B97A31">
      <w:pPr>
        <w:jc w:val="both"/>
      </w:pPr>
    </w:p>
    <w:p w:rsidR="00D974E2" w:rsidRDefault="00020C24" w:rsidP="00B97A31">
      <w:pPr>
        <w:jc w:val="both"/>
      </w:pPr>
      <w:r>
        <w:rPr>
          <w:rFonts w:ascii="Times New Roman" w:hAnsi="Times New Roman"/>
          <w:color w:val="000000"/>
          <w:sz w:val="24"/>
          <w:szCs w:val="24"/>
        </w:rPr>
        <w:t>13. В каком случае допускается объединение выбросов химически опасных веществ, содержащих вещества, способные при смешивании образовывать более опасные по воздействиям химические соединения?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14. Кем разрабатываются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15. Какую скорость паров аммиака допускается принимать в сечении паровой зоны вертикального сосуда или аппарата, исполняющего функции отделителя жидкости?</w:t>
      </w:r>
    </w:p>
    <w:p w:rsidR="00D974E2" w:rsidRDefault="00D974E2" w:rsidP="00B97A31">
      <w:pPr>
        <w:jc w:val="both"/>
      </w:pPr>
    </w:p>
    <w:p w:rsidR="00D974E2" w:rsidRDefault="00020C24" w:rsidP="00B97A31">
      <w:pPr>
        <w:jc w:val="both"/>
      </w:pPr>
      <w:r>
        <w:rPr>
          <w:rFonts w:ascii="Times New Roman" w:hAnsi="Times New Roman"/>
          <w:color w:val="000000"/>
          <w:sz w:val="24"/>
          <w:szCs w:val="24"/>
        </w:rPr>
        <w:t>16. Где должны быть установлены манометры (мановакуумметры) в целях обеспечения безопасности ведения технологических процессов в системах холодоснабжения на холодильном оборудовании и машинах?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17. В течение какого минимального отрезка времени сосуд (аппарат), трубопровод должен находиться под пробным давлением, после чего давление постепенно должно быть снижено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w:t>
      </w:r>
    </w:p>
    <w:p w:rsidR="00D974E2" w:rsidRDefault="00D974E2" w:rsidP="00B97A31">
      <w:pPr>
        <w:jc w:val="both"/>
      </w:pPr>
    </w:p>
    <w:p w:rsidR="00D974E2" w:rsidRDefault="00020C24" w:rsidP="00B97A31">
      <w:pPr>
        <w:jc w:val="both"/>
      </w:pPr>
      <w:r>
        <w:rPr>
          <w:rFonts w:ascii="Times New Roman" w:hAnsi="Times New Roman"/>
          <w:color w:val="000000"/>
          <w:sz w:val="24"/>
          <w:szCs w:val="24"/>
        </w:rPr>
        <w:t>18. В течение какого времени и при каком давлении следует проводить вакуумирование холодильной установки перед пуском в эксплуатацию после пневматических испытаний?</w:t>
      </w:r>
    </w:p>
    <w:p w:rsidR="00D974E2" w:rsidRDefault="00D974E2" w:rsidP="00B97A31">
      <w:pPr>
        <w:jc w:val="both"/>
      </w:pPr>
    </w:p>
    <w:p w:rsidR="00D974E2" w:rsidRDefault="00020C24" w:rsidP="00B97A31">
      <w:pPr>
        <w:jc w:val="both"/>
      </w:pPr>
      <w:r>
        <w:rPr>
          <w:rFonts w:ascii="Times New Roman" w:hAnsi="Times New Roman"/>
          <w:color w:val="000000"/>
          <w:sz w:val="24"/>
          <w:szCs w:val="24"/>
        </w:rPr>
        <w:t>19. Каким должно быть время срабатывания автоматических быстродействующих запорных и (или) отсекающих устройств на объектах I и II классов опасности?</w:t>
      </w:r>
    </w:p>
    <w:p w:rsidR="00D974E2" w:rsidRDefault="00D974E2" w:rsidP="00B97A31">
      <w:pPr>
        <w:jc w:val="both"/>
      </w:pPr>
    </w:p>
    <w:p w:rsidR="00D974E2" w:rsidRDefault="00020C24" w:rsidP="00B97A31">
      <w:pPr>
        <w:jc w:val="both"/>
      </w:pPr>
      <w:r>
        <w:rPr>
          <w:rFonts w:ascii="Times New Roman" w:hAnsi="Times New Roman"/>
          <w:color w:val="000000"/>
          <w:sz w:val="24"/>
          <w:szCs w:val="24"/>
        </w:rPr>
        <w:t>20. Какие действия должны быть предприняты при обнаружении нарушений требований Правил безопасности химически опасных производственных объектов в отношении цистерн с жидким аммиаком?</w:t>
      </w:r>
    </w:p>
    <w:p w:rsidR="00D974E2" w:rsidRDefault="00D974E2" w:rsidP="00B97A31">
      <w:pPr>
        <w:jc w:val="both"/>
      </w:pPr>
    </w:p>
    <w:p w:rsidR="00D974E2" w:rsidRDefault="00020C24" w:rsidP="00B97A31">
      <w:pPr>
        <w:jc w:val="both"/>
      </w:pPr>
      <w:r>
        <w:rPr>
          <w:rFonts w:ascii="Times New Roman" w:hAnsi="Times New Roman"/>
          <w:color w:val="000000"/>
          <w:sz w:val="24"/>
          <w:szCs w:val="24"/>
        </w:rPr>
        <w:t>21. Каким должно быть время срабатывания автоматических быстродействующих запорных и (или) отсекающих устройств на объектах III класса опасности?</w:t>
      </w:r>
    </w:p>
    <w:p w:rsidR="00D974E2" w:rsidRDefault="00D974E2" w:rsidP="00B97A31">
      <w:pPr>
        <w:jc w:val="both"/>
      </w:pPr>
    </w:p>
    <w:p w:rsidR="00D974E2" w:rsidRDefault="00020C24" w:rsidP="00B97A31">
      <w:pPr>
        <w:jc w:val="both"/>
      </w:pPr>
      <w:r>
        <w:rPr>
          <w:rFonts w:ascii="Times New Roman" w:hAnsi="Times New Roman"/>
          <w:color w:val="000000"/>
          <w:sz w:val="24"/>
          <w:szCs w:val="24"/>
        </w:rPr>
        <w:t>22. Куда следует направлять сбрасываемые химически опасные вещества?</w:t>
      </w:r>
    </w:p>
    <w:p w:rsidR="00D974E2" w:rsidRDefault="00D974E2" w:rsidP="00B97A31">
      <w:pPr>
        <w:jc w:val="both"/>
      </w:pPr>
    </w:p>
    <w:p w:rsidR="00D974E2" w:rsidRDefault="00020C24" w:rsidP="00B97A31">
      <w:pPr>
        <w:jc w:val="both"/>
      </w:pPr>
      <w:r>
        <w:rPr>
          <w:rFonts w:ascii="Times New Roman" w:hAnsi="Times New Roman"/>
          <w:color w:val="000000"/>
          <w:sz w:val="24"/>
          <w:szCs w:val="24"/>
        </w:rPr>
        <w:t>23. В каком документе организация, эксплуатирующая химически опасные производственные объекты I, II и III классов опасности, должна предусматривать действия работников по предупреждению аварий, их локализации и максимальному снижению тяжести последствий?</w:t>
      </w:r>
    </w:p>
    <w:p w:rsidR="00D974E2" w:rsidRDefault="00D974E2" w:rsidP="00B97A31">
      <w:pPr>
        <w:jc w:val="both"/>
      </w:pPr>
    </w:p>
    <w:p w:rsidR="00D974E2" w:rsidRDefault="00020C24" w:rsidP="00B97A31">
      <w:pPr>
        <w:jc w:val="both"/>
      </w:pPr>
      <w:r>
        <w:rPr>
          <w:rFonts w:ascii="Times New Roman" w:hAnsi="Times New Roman"/>
          <w:color w:val="000000"/>
          <w:sz w:val="24"/>
          <w:szCs w:val="24"/>
        </w:rPr>
        <w:t>24. Каким показателем характеризуется уровень взрывоопасности технологических блоков, входящих в технологическую систему?</w:t>
      </w:r>
    </w:p>
    <w:p w:rsidR="00D974E2" w:rsidRDefault="00D974E2" w:rsidP="00B97A31">
      <w:pPr>
        <w:jc w:val="both"/>
      </w:pPr>
    </w:p>
    <w:p w:rsidR="00D974E2" w:rsidRDefault="00020C24" w:rsidP="00B97A31">
      <w:pPr>
        <w:jc w:val="both"/>
      </w:pPr>
      <w:r>
        <w:rPr>
          <w:rFonts w:ascii="Times New Roman" w:hAnsi="Times New Roman"/>
          <w:color w:val="000000"/>
          <w:sz w:val="24"/>
          <w:szCs w:val="24"/>
        </w:rPr>
        <w:t>25. Каким должен быть процент первичного заполнения жидким аммиаком внутреннего объема воздухоохладителей с верхней подачей аммиака?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26. Для какого оборудования процент первичного заполнения жидким аммиаком не превышает 30 %?</w:t>
      </w:r>
    </w:p>
    <w:p w:rsidR="00D974E2" w:rsidRDefault="00D974E2" w:rsidP="00B97A31">
      <w:pPr>
        <w:jc w:val="both"/>
      </w:pPr>
    </w:p>
    <w:p w:rsidR="00D974E2" w:rsidRDefault="00020C24" w:rsidP="00B97A31">
      <w:pPr>
        <w:jc w:val="both"/>
      </w:pPr>
      <w:r>
        <w:rPr>
          <w:rFonts w:ascii="Times New Roman" w:hAnsi="Times New Roman"/>
          <w:color w:val="000000"/>
          <w:sz w:val="24"/>
          <w:szCs w:val="24"/>
        </w:rPr>
        <w:t>27. С какой периодичностью необходимо проверять промежуточный хладоноситель в системах охлаждения на присутствие аммиака?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28. Кто утверждает годовые и месячные графики ремонта холодильного оборудования?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29. На каких из перечисленных участках аммиачных трубопроводов должны быть нанесены три опознавательных кольца?</w:t>
      </w:r>
    </w:p>
    <w:p w:rsidR="00D974E2" w:rsidRDefault="00D974E2" w:rsidP="00B97A31">
      <w:pPr>
        <w:jc w:val="both"/>
      </w:pPr>
    </w:p>
    <w:p w:rsidR="00D974E2" w:rsidRDefault="00020C24" w:rsidP="00B97A31">
      <w:pPr>
        <w:jc w:val="both"/>
      </w:pPr>
      <w:r>
        <w:rPr>
          <w:rFonts w:ascii="Times New Roman" w:hAnsi="Times New Roman"/>
          <w:color w:val="000000"/>
          <w:sz w:val="24"/>
          <w:szCs w:val="24"/>
        </w:rPr>
        <w:t>30. В соответствии с какими документами осуществляют ведение технологических процессов на химически опасных производственных объектах?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31. Каким образом определяется срок действия временного технологического регламента при отсутствии установленных планами норм освоения производства?</w:t>
      </w:r>
    </w:p>
    <w:p w:rsidR="00D974E2" w:rsidRDefault="00D974E2" w:rsidP="00B97A31">
      <w:pPr>
        <w:jc w:val="both"/>
      </w:pPr>
    </w:p>
    <w:p w:rsidR="00D974E2" w:rsidRDefault="00020C24" w:rsidP="00B97A31">
      <w:pPr>
        <w:jc w:val="both"/>
      </w:pPr>
      <w:r>
        <w:rPr>
          <w:rFonts w:ascii="Times New Roman" w:hAnsi="Times New Roman"/>
          <w:color w:val="000000"/>
          <w:sz w:val="24"/>
          <w:szCs w:val="24"/>
        </w:rPr>
        <w:t>32. В каком случае допускается предусматривать отдельные отделители жидкости, соединенные трубопроводами с циркуляционными (защитными) ресиверами, не совмещающими функции отделителя жидкости, для отделения жидкой фазы из перемещаемой парожидкостной смеси в системах холодоснабжения?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33. Где допускается размещать насосы оборотного водоснабжения в обоснованных в проектной документации случаях?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34. В каком случае допускается оснащать сосуды холодильных систем одним предохранительным клапаном?</w:t>
      </w:r>
    </w:p>
    <w:p w:rsidR="00D974E2" w:rsidRDefault="00D974E2" w:rsidP="00B97A31">
      <w:pPr>
        <w:jc w:val="both"/>
      </w:pPr>
    </w:p>
    <w:p w:rsidR="00D974E2" w:rsidRDefault="00020C24" w:rsidP="00B97A31">
      <w:pPr>
        <w:jc w:val="both"/>
      </w:pPr>
      <w:r>
        <w:rPr>
          <w:rFonts w:ascii="Times New Roman" w:hAnsi="Times New Roman"/>
          <w:color w:val="000000"/>
          <w:sz w:val="24"/>
          <w:szCs w:val="24"/>
        </w:rPr>
        <w:t>35. 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 нефтехимических и нефтеперерабатывающих производств?</w:t>
      </w:r>
    </w:p>
    <w:p w:rsidR="00D974E2" w:rsidRDefault="00D974E2" w:rsidP="00B97A31">
      <w:pPr>
        <w:jc w:val="both"/>
      </w:pPr>
    </w:p>
    <w:p w:rsidR="00D974E2" w:rsidRDefault="00020C24" w:rsidP="00B97A31">
      <w:pPr>
        <w:jc w:val="both"/>
      </w:pPr>
      <w:r>
        <w:rPr>
          <w:rFonts w:ascii="Times New Roman" w:hAnsi="Times New Roman"/>
          <w:color w:val="000000"/>
          <w:sz w:val="24"/>
          <w:szCs w:val="24"/>
        </w:rPr>
        <w:t>36. Каким образом осуществляется контроль за содержанием кислорода в горючем газе во всасывающих линиях компрессоров, работающих под разрежением? Выберите 2 правильных варианта ответа.</w:t>
      </w:r>
    </w:p>
    <w:p w:rsidR="00D974E2" w:rsidRDefault="00D974E2" w:rsidP="00B97A31">
      <w:pPr>
        <w:jc w:val="both"/>
      </w:pPr>
    </w:p>
    <w:p w:rsidR="00D974E2" w:rsidRDefault="00020C24" w:rsidP="00B97A31">
      <w:pPr>
        <w:jc w:val="both"/>
      </w:pPr>
      <w:r>
        <w:rPr>
          <w:rFonts w:ascii="Times New Roman" w:hAnsi="Times New Roman"/>
          <w:color w:val="000000"/>
          <w:sz w:val="24"/>
          <w:szCs w:val="24"/>
        </w:rPr>
        <w:t>37. К какой группе газоопасных работ относятся работы, выполняемые без оформления наряда-допуска?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38. Какого показателя категорий взрывоопасности технологических блоков не существует?</w:t>
      </w:r>
    </w:p>
    <w:p w:rsidR="00D974E2" w:rsidRDefault="00D974E2" w:rsidP="00B97A31">
      <w:pPr>
        <w:jc w:val="both"/>
      </w:pPr>
    </w:p>
    <w:p w:rsidR="00D974E2" w:rsidRDefault="00020C24" w:rsidP="00B97A31">
      <w:pPr>
        <w:jc w:val="both"/>
      </w:pPr>
      <w:r>
        <w:rPr>
          <w:rFonts w:ascii="Times New Roman" w:hAnsi="Times New Roman"/>
          <w:color w:val="000000"/>
          <w:sz w:val="24"/>
          <w:szCs w:val="24"/>
        </w:rPr>
        <w:t>39. Какой следует принимать категорию взрывоопасности блоков, определяемую расчетом, если обращающиеся в технологическом блоке опасные вещества относятся к токсичным, высокотоксичным веществам?</w:t>
      </w:r>
    </w:p>
    <w:p w:rsidR="00D974E2" w:rsidRDefault="00D974E2" w:rsidP="00B97A31">
      <w:pPr>
        <w:jc w:val="both"/>
      </w:pPr>
    </w:p>
    <w:p w:rsidR="00D974E2" w:rsidRDefault="00020C24" w:rsidP="00B97A31">
      <w:pPr>
        <w:jc w:val="both"/>
      </w:pPr>
      <w:r>
        <w:rPr>
          <w:rFonts w:ascii="Times New Roman" w:hAnsi="Times New Roman"/>
          <w:color w:val="000000"/>
          <w:sz w:val="24"/>
          <w:szCs w:val="24"/>
        </w:rPr>
        <w:t>40. В соответствии с чем осуществляется ведение технологических процессов на ОПО химических, нефтехимических и нефтегазоперерабатывающих производств?</w:t>
      </w:r>
    </w:p>
    <w:p w:rsidR="00D974E2" w:rsidRDefault="00D974E2" w:rsidP="00B97A31">
      <w:pPr>
        <w:jc w:val="both"/>
      </w:pPr>
    </w:p>
    <w:p w:rsidR="00D974E2" w:rsidRDefault="00020C24" w:rsidP="00B97A31">
      <w:pPr>
        <w:jc w:val="both"/>
      </w:pPr>
      <w:r>
        <w:rPr>
          <w:rFonts w:ascii="Times New Roman" w:hAnsi="Times New Roman"/>
          <w:color w:val="000000"/>
          <w:sz w:val="24"/>
          <w:szCs w:val="24"/>
        </w:rPr>
        <w:t>41. Каким образом обеспечивается отработка персоналом практических навыков безопасного выполнения работ, предупреждения аварий и ликвидации их последствий на технологических объектах с блоками I и II категорий взрывоопасности?</w:t>
      </w:r>
    </w:p>
    <w:p w:rsidR="00D974E2" w:rsidRDefault="00D974E2" w:rsidP="00B97A31">
      <w:pPr>
        <w:jc w:val="both"/>
      </w:pPr>
    </w:p>
    <w:p w:rsidR="00D974E2" w:rsidRDefault="00020C24" w:rsidP="00B97A31">
      <w:pPr>
        <w:jc w:val="both"/>
      </w:pPr>
      <w:r>
        <w:rPr>
          <w:rFonts w:ascii="Times New Roman" w:hAnsi="Times New Roman"/>
          <w:color w:val="000000"/>
          <w:sz w:val="24"/>
          <w:szCs w:val="24"/>
        </w:rPr>
        <w:t>42. Что из перечисленного является недопустимым на территории предприятия, имеющего в своем составе взрывопожароопасные производства?</w:t>
      </w:r>
    </w:p>
    <w:p w:rsidR="00D974E2" w:rsidRDefault="00D974E2" w:rsidP="00B97A31">
      <w:pPr>
        <w:jc w:val="both"/>
      </w:pPr>
    </w:p>
    <w:p w:rsidR="00D974E2" w:rsidRDefault="00020C24" w:rsidP="00B97A31">
      <w:pPr>
        <w:jc w:val="both"/>
      </w:pPr>
      <w:r>
        <w:rPr>
          <w:rFonts w:ascii="Times New Roman" w:hAnsi="Times New Roman"/>
          <w:color w:val="000000"/>
          <w:sz w:val="24"/>
          <w:szCs w:val="24"/>
        </w:rPr>
        <w:t>43. В какой документации приводятся способы и средства, исключающие выход параметров за установленные пределы?</w:t>
      </w:r>
    </w:p>
    <w:p w:rsidR="00D974E2" w:rsidRDefault="00D974E2" w:rsidP="00B97A31">
      <w:pPr>
        <w:jc w:val="both"/>
      </w:pPr>
    </w:p>
    <w:p w:rsidR="00D974E2" w:rsidRDefault="00020C24" w:rsidP="00B97A31">
      <w:pPr>
        <w:jc w:val="both"/>
      </w:pPr>
      <w:r>
        <w:rPr>
          <w:rFonts w:ascii="Times New Roman" w:hAnsi="Times New Roman"/>
          <w:color w:val="000000"/>
          <w:sz w:val="24"/>
          <w:szCs w:val="24"/>
        </w:rPr>
        <w:t>44. Какое количество копий технологических регламентов устанавливается требованиями Правил безопасности химически опасных производственных объектов?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45. Кто подписывается в технологическом регламенте под грифом "согласовано"?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46. Какая максимальная температура нагнетания должна быть для поршневых компрессоров, если инструкцией организации-изготовителя не предусмотрено иное значение?</w:t>
      </w:r>
    </w:p>
    <w:p w:rsidR="00D974E2" w:rsidRDefault="00D974E2" w:rsidP="00B97A31">
      <w:pPr>
        <w:jc w:val="both"/>
      </w:pPr>
    </w:p>
    <w:p w:rsidR="00D974E2" w:rsidRDefault="00020C24" w:rsidP="00B97A31">
      <w:pPr>
        <w:jc w:val="both"/>
      </w:pPr>
      <w:r>
        <w:rPr>
          <w:rFonts w:ascii="Times New Roman" w:hAnsi="Times New Roman"/>
          <w:color w:val="000000"/>
          <w:sz w:val="24"/>
          <w:szCs w:val="24"/>
        </w:rPr>
        <w:t>47. Какое из перечисленных требований к испытанию на прочность после монтажа до пуска в эксплуатацию сосуда (аппарата), трубопровода (его участка) указано верно?</w:t>
      </w:r>
    </w:p>
    <w:p w:rsidR="00D974E2" w:rsidRDefault="00D974E2" w:rsidP="00B97A31">
      <w:pPr>
        <w:jc w:val="both"/>
      </w:pPr>
    </w:p>
    <w:p w:rsidR="00D974E2" w:rsidRDefault="00020C24" w:rsidP="00B97A31">
      <w:pPr>
        <w:jc w:val="both"/>
      </w:pPr>
      <w:r>
        <w:rPr>
          <w:rFonts w:ascii="Times New Roman" w:hAnsi="Times New Roman"/>
          <w:color w:val="000000"/>
          <w:sz w:val="24"/>
          <w:szCs w:val="24"/>
        </w:rPr>
        <w:t>48. В течение какого времени нахождения цистерн с жидким аммиаком на тероритории организации должно быть организовано наблюдение за ними?</w:t>
      </w:r>
    </w:p>
    <w:p w:rsidR="00D974E2" w:rsidRDefault="00D974E2" w:rsidP="00B97A31">
      <w:pPr>
        <w:jc w:val="both"/>
      </w:pPr>
    </w:p>
    <w:p w:rsidR="00D974E2" w:rsidRDefault="00020C24" w:rsidP="00B97A31">
      <w:pPr>
        <w:jc w:val="both"/>
      </w:pPr>
      <w:r>
        <w:rPr>
          <w:rFonts w:ascii="Times New Roman" w:hAnsi="Times New Roman"/>
          <w:color w:val="000000"/>
          <w:sz w:val="24"/>
          <w:szCs w:val="24"/>
        </w:rPr>
        <w:t>49. Какое условие при механической очистке труб конденсатора от водяного камня является неверным?</w:t>
      </w:r>
    </w:p>
    <w:p w:rsidR="00D974E2" w:rsidRDefault="00D974E2" w:rsidP="00B97A31">
      <w:pPr>
        <w:jc w:val="both"/>
      </w:pPr>
    </w:p>
    <w:p w:rsidR="00D974E2" w:rsidRDefault="00020C24" w:rsidP="00B97A31">
      <w:pPr>
        <w:jc w:val="both"/>
      </w:pPr>
      <w:r>
        <w:rPr>
          <w:rFonts w:ascii="Times New Roman" w:hAnsi="Times New Roman"/>
          <w:color w:val="000000"/>
          <w:sz w:val="24"/>
          <w:szCs w:val="24"/>
        </w:rPr>
        <w:t>50. В какой цвет должны быть окрашены участки аммиачных трубопроводов, на которые наносятся опознавательные кольца?</w:t>
      </w:r>
    </w:p>
    <w:p w:rsidR="00D974E2" w:rsidRDefault="00D974E2" w:rsidP="00B97A31">
      <w:pPr>
        <w:jc w:val="both"/>
      </w:pPr>
    </w:p>
    <w:p w:rsidR="00D974E2" w:rsidRDefault="00020C24" w:rsidP="00B97A31">
      <w:pPr>
        <w:jc w:val="both"/>
      </w:pPr>
      <w:r>
        <w:rPr>
          <w:rFonts w:ascii="Times New Roman" w:hAnsi="Times New Roman"/>
          <w:color w:val="000000"/>
          <w:sz w:val="24"/>
          <w:szCs w:val="24"/>
        </w:rPr>
        <w:t>51. Для каких из перечисленных целей запрещается использовать специальные системы аварийного освобождения?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52. Какие разновидности материального баланса допускается составлять в разделе технологического регламента «Материальный баланс»?</w:t>
      </w:r>
    </w:p>
    <w:p w:rsidR="00D974E2" w:rsidRDefault="00D974E2" w:rsidP="00B97A31">
      <w:pPr>
        <w:jc w:val="both"/>
      </w:pPr>
    </w:p>
    <w:p w:rsidR="00D974E2" w:rsidRDefault="00020C24" w:rsidP="00B97A31">
      <w:pPr>
        <w:jc w:val="both"/>
      </w:pPr>
      <w:r>
        <w:rPr>
          <w:rFonts w:ascii="Times New Roman" w:hAnsi="Times New Roman"/>
          <w:color w:val="000000"/>
          <w:sz w:val="24"/>
          <w:szCs w:val="24"/>
        </w:rPr>
        <w:t>53. Чем оснащаются производства, имеющие в своем составе технологические блоки III категории взрывоопасности, для предупреждения выбросов горючих продуктов в окружающую среду или максимального ограничения их количества?</w:t>
      </w:r>
    </w:p>
    <w:p w:rsidR="00D974E2" w:rsidRDefault="00D974E2" w:rsidP="00B97A31">
      <w:pPr>
        <w:jc w:val="both"/>
      </w:pPr>
    </w:p>
    <w:p w:rsidR="00D974E2" w:rsidRDefault="00020C24" w:rsidP="00B97A31">
      <w:pPr>
        <w:jc w:val="both"/>
      </w:pPr>
      <w:r>
        <w:rPr>
          <w:rFonts w:ascii="Times New Roman" w:hAnsi="Times New Roman"/>
          <w:color w:val="000000"/>
          <w:sz w:val="24"/>
          <w:szCs w:val="24"/>
        </w:rPr>
        <w:t>54. Каким образом определяется время срабатывания запорных и (или) отсекающих устройств для каждого технологического блока?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55. Какими блокировками должны оснащаться насосы, применяемые для нагнетания сжиженных горючих газов, легковоспламеняющихся жидкостей и горючих жидкостей?</w:t>
      </w:r>
    </w:p>
    <w:p w:rsidR="00D974E2" w:rsidRDefault="00D974E2" w:rsidP="00B97A31">
      <w:pPr>
        <w:jc w:val="both"/>
      </w:pPr>
    </w:p>
    <w:p w:rsidR="00D974E2" w:rsidRDefault="00020C24" w:rsidP="00B97A31">
      <w:pPr>
        <w:jc w:val="both"/>
      </w:pPr>
      <w:r>
        <w:rPr>
          <w:rFonts w:ascii="Times New Roman" w:hAnsi="Times New Roman"/>
          <w:color w:val="000000"/>
          <w:sz w:val="24"/>
          <w:szCs w:val="24"/>
        </w:rPr>
        <w:t>56. Как должны соотноситься давления негорючего теплоносителя (хладагента) и нагреваемых (охлаждаемых) горючих веществ в поверхностных теплообменниках?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57. Каким образом осуществляется управление подачей инертных сред на установку с технологическими блоками любой категории взрывоопасности там, где при отклонении от регламентированных значений параметров возможно образование взрывоопасных смесей?</w:t>
      </w:r>
    </w:p>
    <w:p w:rsidR="00D974E2" w:rsidRDefault="00D974E2" w:rsidP="00B97A31">
      <w:pPr>
        <w:jc w:val="both"/>
      </w:pPr>
    </w:p>
    <w:p w:rsidR="00D974E2" w:rsidRDefault="00020C24" w:rsidP="00B97A31">
      <w:pPr>
        <w:jc w:val="both"/>
      </w:pPr>
      <w:r>
        <w:rPr>
          <w:rFonts w:ascii="Times New Roman" w:hAnsi="Times New Roman"/>
          <w:color w:val="000000"/>
          <w:sz w:val="24"/>
          <w:szCs w:val="24"/>
        </w:rPr>
        <w:t>58. Кто определяет выбор необходимых и достаточных условий организации реакционных процессов,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59. Как должно быть организовано управление задвижками на трубопроводах, транспортирующих сжиженные горючие газы, легковоспламеняющиеся жидкости и горючие жидкости на сливо-наливных эстакадах?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60. Какие сведения являются основополагающими при выборе технологического оборудования для обеспечения технологических процессов?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61. Какие требования предъявляются к оборудованию, выведенному из действующей технологической системы?</w:t>
      </w:r>
    </w:p>
    <w:p w:rsidR="00D974E2" w:rsidRDefault="00D974E2" w:rsidP="00B97A31">
      <w:pPr>
        <w:jc w:val="both"/>
      </w:pPr>
    </w:p>
    <w:p w:rsidR="00D974E2" w:rsidRDefault="00020C24" w:rsidP="00B97A31">
      <w:pPr>
        <w:jc w:val="both"/>
      </w:pPr>
      <w:r>
        <w:rPr>
          <w:rFonts w:ascii="Times New Roman" w:hAnsi="Times New Roman"/>
          <w:color w:val="000000"/>
          <w:sz w:val="24"/>
          <w:szCs w:val="24"/>
        </w:rPr>
        <w:t>62. В каких случаях допускается применение для нагнетания легковоспламеняющихся жидкостей и горючих жидкостей поршневых, плунжерных, мембранных, винтовых и шестеренчатых насосов?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63. Какие противоаварийные устройства необходимо применять в технологических системах для предупреждения аварий и предотвращения их развития?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64. Какое действие необходимо предпринять в случае перерыва слива аммиака?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65. С какой периодичностью проводятся наружный осмотр и испытание пробным давлением при техническом освидетельствовании трубопроводов?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66. В каком случае допускается использование ртутных термометров и ртутных устройств для измерения температуры в контрольных точках аммиачной холодильной системы?</w:t>
      </w:r>
    </w:p>
    <w:p w:rsidR="00D974E2" w:rsidRDefault="00D974E2" w:rsidP="00B97A31">
      <w:pPr>
        <w:jc w:val="both"/>
      </w:pPr>
    </w:p>
    <w:p w:rsidR="00D974E2" w:rsidRDefault="00020C24" w:rsidP="00B97A31">
      <w:pPr>
        <w:jc w:val="both"/>
      </w:pPr>
      <w:r>
        <w:rPr>
          <w:rFonts w:ascii="Times New Roman" w:hAnsi="Times New Roman"/>
          <w:color w:val="000000"/>
          <w:sz w:val="24"/>
          <w:szCs w:val="24"/>
        </w:rPr>
        <w:t>67. В случае какой остановки сосуды, аппараты и трубопроводы холодильных установок должны подвергаться техническому освидетельствованию?</w:t>
      </w:r>
    </w:p>
    <w:p w:rsidR="00D974E2" w:rsidRDefault="00D974E2" w:rsidP="00B97A31">
      <w:pPr>
        <w:jc w:val="both"/>
      </w:pPr>
    </w:p>
    <w:p w:rsidR="00D974E2" w:rsidRDefault="00020C24" w:rsidP="00B97A31">
      <w:pPr>
        <w:jc w:val="both"/>
      </w:pPr>
      <w:r>
        <w:rPr>
          <w:rFonts w:ascii="Times New Roman" w:hAnsi="Times New Roman"/>
          <w:color w:val="000000"/>
          <w:sz w:val="24"/>
          <w:szCs w:val="24"/>
        </w:rPr>
        <w:t>68. В каком месте может размещаться оборудование, работающее на аммиаке?</w:t>
      </w:r>
    </w:p>
    <w:p w:rsidR="00D974E2" w:rsidRDefault="00D974E2" w:rsidP="00B97A31">
      <w:pPr>
        <w:jc w:val="both"/>
      </w:pPr>
    </w:p>
    <w:p w:rsidR="00D974E2" w:rsidRDefault="00020C24" w:rsidP="00B97A31">
      <w:pPr>
        <w:jc w:val="both"/>
      </w:pPr>
      <w:r>
        <w:rPr>
          <w:rFonts w:ascii="Times New Roman" w:hAnsi="Times New Roman"/>
          <w:color w:val="000000"/>
          <w:sz w:val="24"/>
          <w:szCs w:val="24"/>
        </w:rPr>
        <w:t>69. С какой периодичностью предохранительные устройства компрессорных агрегатов должны проверяться на давление срабатывания?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70. 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w:t>
      </w:r>
    </w:p>
    <w:p w:rsidR="00D974E2" w:rsidRDefault="00D974E2" w:rsidP="00B97A31">
      <w:pPr>
        <w:jc w:val="both"/>
      </w:pPr>
    </w:p>
    <w:p w:rsidR="00D974E2" w:rsidRDefault="00020C24" w:rsidP="00B97A31">
      <w:pPr>
        <w:jc w:val="both"/>
      </w:pPr>
      <w:r>
        <w:rPr>
          <w:rFonts w:ascii="Times New Roman" w:hAnsi="Times New Roman"/>
          <w:color w:val="000000"/>
          <w:sz w:val="24"/>
          <w:szCs w:val="24"/>
        </w:rPr>
        <w:t>71. Какие требования предъявляются к обозначению средств автоматики, используемых по плану мероприятий по локализации и ликвидации последствий аварий?</w:t>
      </w:r>
    </w:p>
    <w:p w:rsidR="00D974E2" w:rsidRDefault="00D974E2" w:rsidP="00B97A31">
      <w:pPr>
        <w:jc w:val="both"/>
      </w:pPr>
    </w:p>
    <w:p w:rsidR="00D974E2" w:rsidRDefault="00020C24" w:rsidP="00B97A31">
      <w:pPr>
        <w:jc w:val="both"/>
      </w:pPr>
      <w:r>
        <w:rPr>
          <w:rFonts w:ascii="Times New Roman" w:hAnsi="Times New Roman"/>
          <w:color w:val="000000"/>
          <w:sz w:val="24"/>
          <w:szCs w:val="24"/>
        </w:rPr>
        <w:t>72. Каким образом должен осуществляться возврат технологического объекта в рабочее состояние после срабатывания системы противоаварийной защиты?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73. Каким образом обеспечивается надежность обеспечения средств управления и системы противоаварийной защиты сжатым воздухом?</w:t>
      </w:r>
    </w:p>
    <w:p w:rsidR="00D974E2" w:rsidRDefault="00D974E2" w:rsidP="00B97A31">
      <w:pPr>
        <w:jc w:val="both"/>
      </w:pPr>
    </w:p>
    <w:p w:rsidR="00D974E2" w:rsidRDefault="00020C24" w:rsidP="00B97A31">
      <w:pPr>
        <w:jc w:val="both"/>
      </w:pPr>
      <w:r>
        <w:rPr>
          <w:rFonts w:ascii="Times New Roman" w:hAnsi="Times New Roman"/>
          <w:color w:val="000000"/>
          <w:sz w:val="24"/>
          <w:szCs w:val="24"/>
        </w:rPr>
        <w:t>74. Какое требование к системам вентиляции не соответствует ФНП «Общие правила взрывобезопасности для взрывопожароопасных химических, нефтехимических и нефтеперерабатывающих производств»?</w:t>
      </w:r>
    </w:p>
    <w:p w:rsidR="00D974E2" w:rsidRDefault="00D974E2" w:rsidP="00B97A31">
      <w:pPr>
        <w:jc w:val="both"/>
      </w:pPr>
    </w:p>
    <w:p w:rsidR="00D974E2" w:rsidRDefault="00020C24" w:rsidP="00B97A31">
      <w:pPr>
        <w:jc w:val="both"/>
      </w:pPr>
      <w:r>
        <w:rPr>
          <w:rFonts w:ascii="Times New Roman" w:hAnsi="Times New Roman"/>
          <w:color w:val="000000"/>
          <w:sz w:val="24"/>
          <w:szCs w:val="24"/>
        </w:rPr>
        <w:t>75. Какая система отопления должна применяться в помещениях, имеющих взрывоопасные зоны?</w:t>
      </w:r>
    </w:p>
    <w:p w:rsidR="00D974E2" w:rsidRDefault="00D974E2" w:rsidP="00B97A31">
      <w:pPr>
        <w:jc w:val="both"/>
      </w:pPr>
    </w:p>
    <w:p w:rsidR="00D974E2" w:rsidRDefault="00020C24" w:rsidP="00B97A31">
      <w:pPr>
        <w:jc w:val="both"/>
      </w:pPr>
      <w:r>
        <w:rPr>
          <w:rFonts w:ascii="Times New Roman" w:hAnsi="Times New Roman"/>
          <w:color w:val="000000"/>
          <w:sz w:val="24"/>
          <w:szCs w:val="24"/>
        </w:rPr>
        <w:t>76. Какая максимальная температура поверхностей нагрева систем отопления должна быть в помещениях, имеющих взрывоопасные зоны?</w:t>
      </w:r>
    </w:p>
    <w:p w:rsidR="00D974E2" w:rsidRDefault="00D974E2" w:rsidP="00B97A31">
      <w:pPr>
        <w:jc w:val="both"/>
      </w:pPr>
    </w:p>
    <w:p w:rsidR="00D974E2" w:rsidRDefault="00020C24" w:rsidP="00B97A31">
      <w:pPr>
        <w:jc w:val="both"/>
      </w:pPr>
      <w:r>
        <w:rPr>
          <w:rFonts w:ascii="Times New Roman" w:hAnsi="Times New Roman"/>
          <w:color w:val="000000"/>
          <w:sz w:val="24"/>
          <w:szCs w:val="24"/>
        </w:rPr>
        <w:t>77. 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w:t>
      </w:r>
    </w:p>
    <w:p w:rsidR="00D974E2" w:rsidRDefault="00D974E2" w:rsidP="00B97A31">
      <w:pPr>
        <w:jc w:val="both"/>
      </w:pPr>
    </w:p>
    <w:p w:rsidR="00D974E2" w:rsidRDefault="00020C24" w:rsidP="00B97A31">
      <w:pPr>
        <w:jc w:val="both"/>
      </w:pPr>
      <w:r>
        <w:rPr>
          <w:rFonts w:ascii="Times New Roman" w:hAnsi="Times New Roman"/>
          <w:color w:val="000000"/>
          <w:sz w:val="24"/>
          <w:szCs w:val="24"/>
        </w:rPr>
        <w:t>78. На каком расстоянии от опор и подвесок следует располагать сварные стыки трубопроводов для труб диаметром менее 50 мм?</w:t>
      </w:r>
    </w:p>
    <w:p w:rsidR="00D974E2" w:rsidRDefault="00D974E2" w:rsidP="00B97A31">
      <w:pPr>
        <w:jc w:val="both"/>
      </w:pPr>
    </w:p>
    <w:p w:rsidR="00D974E2" w:rsidRDefault="00020C24" w:rsidP="00B97A31">
      <w:pPr>
        <w:jc w:val="both"/>
      </w:pPr>
      <w:r>
        <w:rPr>
          <w:rFonts w:ascii="Times New Roman" w:hAnsi="Times New Roman"/>
          <w:color w:val="000000"/>
          <w:sz w:val="24"/>
          <w:szCs w:val="24"/>
        </w:rPr>
        <w:t>79. С какой периодичностью проводится только наружный осмотр при техническом освидетельствовании трубопроводов?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80. Кем должна определяться готовность холодильной системы к заполнению хладагентом после завершения монтажных работ и проведения испытаний на прочность и плотность?</w:t>
      </w:r>
    </w:p>
    <w:p w:rsidR="00D974E2" w:rsidRDefault="00D974E2" w:rsidP="00B97A31">
      <w:pPr>
        <w:jc w:val="both"/>
      </w:pPr>
    </w:p>
    <w:p w:rsidR="00D974E2" w:rsidRDefault="00020C24" w:rsidP="00B97A31">
      <w:pPr>
        <w:jc w:val="both"/>
      </w:pPr>
      <w:r>
        <w:rPr>
          <w:rFonts w:ascii="Times New Roman" w:hAnsi="Times New Roman"/>
          <w:color w:val="000000"/>
          <w:sz w:val="24"/>
          <w:szCs w:val="24"/>
        </w:rPr>
        <w:t>81. Что из перечисленного не допускается при эксплуатации систем холодоснабжения?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82. В каком случае насос должен быть немедленно остановлен?</w:t>
      </w:r>
    </w:p>
    <w:p w:rsidR="00D974E2" w:rsidRDefault="00D974E2" w:rsidP="00B97A31">
      <w:pPr>
        <w:jc w:val="both"/>
      </w:pPr>
    </w:p>
    <w:p w:rsidR="00D974E2" w:rsidRDefault="00020C24" w:rsidP="00B97A31">
      <w:pPr>
        <w:jc w:val="both"/>
      </w:pPr>
      <w:r>
        <w:rPr>
          <w:rFonts w:ascii="Times New Roman" w:hAnsi="Times New Roman"/>
          <w:color w:val="000000"/>
          <w:sz w:val="24"/>
          <w:szCs w:val="24"/>
        </w:rPr>
        <w:t>83. Каким должно быть расстояние от охлаждающих батарей до грузового штабеля в холодильных камерах?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84. На каких объектах ХОПО технические решения по обеспечению надежности контроля параметров, имеющих критические значения, обосновываются разработчиком документации на ХОПО?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85. Для каких из перечисленных производств разрабатываются постоянные технологические регламенты?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86. Какой устанавливается срок действия разовых (опытных) технологических регламентов, в соответствии с которыми проводится наработка опытной продукции в течение нескольких лет?</w:t>
      </w:r>
    </w:p>
    <w:p w:rsidR="00D974E2" w:rsidRDefault="00D974E2" w:rsidP="00B97A31">
      <w:pPr>
        <w:jc w:val="both"/>
      </w:pPr>
    </w:p>
    <w:p w:rsidR="00D974E2" w:rsidRDefault="00020C24" w:rsidP="00B97A31">
      <w:pPr>
        <w:jc w:val="both"/>
      </w:pPr>
      <w:r>
        <w:rPr>
          <w:rFonts w:ascii="Times New Roman" w:hAnsi="Times New Roman"/>
          <w:color w:val="000000"/>
          <w:sz w:val="24"/>
          <w:szCs w:val="24"/>
        </w:rPr>
        <w:t>87. На какие виды работ распространяются Правила безопасного ведения газоопасных, огневых и ремонтных работ?</w:t>
      </w:r>
    </w:p>
    <w:p w:rsidR="00D974E2" w:rsidRDefault="00D974E2" w:rsidP="00B97A31">
      <w:pPr>
        <w:jc w:val="both"/>
      </w:pPr>
    </w:p>
    <w:p w:rsidR="00D974E2" w:rsidRDefault="00020C24" w:rsidP="00B97A31">
      <w:pPr>
        <w:jc w:val="both"/>
      </w:pPr>
      <w:r>
        <w:rPr>
          <w:rFonts w:ascii="Times New Roman" w:hAnsi="Times New Roman"/>
          <w:color w:val="000000"/>
          <w:sz w:val="24"/>
          <w:szCs w:val="24"/>
        </w:rPr>
        <w:t>88. Как должны выполняться работы, не включенные в утвержденный перечень газоопасных работ?</w:t>
      </w:r>
    </w:p>
    <w:p w:rsidR="00D974E2" w:rsidRDefault="00D974E2" w:rsidP="00B97A31">
      <w:pPr>
        <w:jc w:val="both"/>
      </w:pPr>
    </w:p>
    <w:p w:rsidR="00D974E2" w:rsidRDefault="00020C24" w:rsidP="00B97A31">
      <w:pPr>
        <w:jc w:val="both"/>
      </w:pPr>
      <w:r>
        <w:rPr>
          <w:rFonts w:ascii="Times New Roman" w:hAnsi="Times New Roman"/>
          <w:color w:val="000000"/>
          <w:sz w:val="24"/>
          <w:szCs w:val="24"/>
        </w:rPr>
        <w:t>89. Кто и на какой срок может продлить наряд-допуск на проведение газоопасных работ?</w:t>
      </w:r>
    </w:p>
    <w:p w:rsidR="00D974E2" w:rsidRDefault="00D974E2" w:rsidP="00B97A31">
      <w:pPr>
        <w:jc w:val="both"/>
      </w:pPr>
    </w:p>
    <w:p w:rsidR="00D974E2" w:rsidRDefault="00020C24" w:rsidP="00B97A31">
      <w:pPr>
        <w:jc w:val="both"/>
      </w:pPr>
      <w:r>
        <w:rPr>
          <w:rFonts w:ascii="Times New Roman" w:hAnsi="Times New Roman"/>
          <w:color w:val="000000"/>
          <w:sz w:val="24"/>
          <w:szCs w:val="24"/>
        </w:rPr>
        <w:t>90. В течение какого срока должны храниться экземпляры наряда-допуска на проведение газоопасных работ?</w:t>
      </w:r>
    </w:p>
    <w:p w:rsidR="00D974E2" w:rsidRDefault="00D974E2" w:rsidP="00B97A31">
      <w:pPr>
        <w:jc w:val="both"/>
      </w:pPr>
    </w:p>
    <w:p w:rsidR="00D974E2" w:rsidRDefault="00020C24" w:rsidP="00B97A31">
      <w:pPr>
        <w:jc w:val="both"/>
      </w:pPr>
      <w:r>
        <w:rPr>
          <w:rFonts w:ascii="Times New Roman" w:hAnsi="Times New Roman"/>
          <w:color w:val="000000"/>
          <w:sz w:val="24"/>
          <w:szCs w:val="24"/>
        </w:rPr>
        <w:t>91. Какой устаналивается срок действия "Накопительной ведомости"?</w:t>
      </w:r>
    </w:p>
    <w:p w:rsidR="00D974E2" w:rsidRDefault="00D974E2" w:rsidP="00B97A31">
      <w:pPr>
        <w:jc w:val="both"/>
      </w:pPr>
    </w:p>
    <w:p w:rsidR="00D974E2" w:rsidRDefault="00020C24" w:rsidP="00B97A31">
      <w:pPr>
        <w:jc w:val="both"/>
      </w:pPr>
      <w:r>
        <w:rPr>
          <w:rFonts w:ascii="Times New Roman" w:hAnsi="Times New Roman"/>
          <w:color w:val="000000"/>
          <w:sz w:val="24"/>
          <w:szCs w:val="24"/>
        </w:rPr>
        <w:t>92. Для постоянного обслуживания какого оборудования (арматуры) должна быть устроена металлическая площадка с ограждением и лестницей?</w:t>
      </w:r>
    </w:p>
    <w:p w:rsidR="00D974E2" w:rsidRDefault="00D974E2" w:rsidP="00B97A31">
      <w:pPr>
        <w:jc w:val="both"/>
      </w:pPr>
    </w:p>
    <w:p w:rsidR="00D974E2" w:rsidRDefault="00020C24" w:rsidP="00B97A31">
      <w:pPr>
        <w:jc w:val="both"/>
      </w:pPr>
      <w:r>
        <w:rPr>
          <w:rFonts w:ascii="Times New Roman" w:hAnsi="Times New Roman"/>
          <w:color w:val="000000"/>
          <w:sz w:val="24"/>
          <w:szCs w:val="24"/>
        </w:rPr>
        <w:t>93. С какой периодичностью необходимо проверять исправность защитных реле уровня на аппаратах (сосудах)?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94. Какие сроки освидетельствования систем холодоснабжения с ограниченной зарядкой аммиаком (не более 50 кг), поставляемых комплектно организациями-изготовителями?</w:t>
      </w:r>
    </w:p>
    <w:p w:rsidR="00D974E2" w:rsidRDefault="00D974E2" w:rsidP="00B97A31">
      <w:pPr>
        <w:jc w:val="both"/>
      </w:pPr>
    </w:p>
    <w:p w:rsidR="00D974E2" w:rsidRDefault="00020C24" w:rsidP="00B97A31">
      <w:pPr>
        <w:jc w:val="both"/>
      </w:pPr>
      <w:r>
        <w:rPr>
          <w:rFonts w:ascii="Times New Roman" w:hAnsi="Times New Roman"/>
          <w:color w:val="000000"/>
          <w:sz w:val="24"/>
          <w:szCs w:val="24"/>
        </w:rPr>
        <w:t>95. Какая минимальная продолжительность испытаний на плотность всей системы сосудов, аппаратов и трубопроводов?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96. В каком случае перегрев паров аммиака, всасываемых компрессором, должен быть не менее 10 К (°C)?</w:t>
      </w:r>
    </w:p>
    <w:p w:rsidR="00D974E2" w:rsidRDefault="00D974E2" w:rsidP="00B97A31">
      <w:pPr>
        <w:jc w:val="both"/>
      </w:pPr>
    </w:p>
    <w:p w:rsidR="00D974E2" w:rsidRDefault="00020C24" w:rsidP="00B97A31">
      <w:pPr>
        <w:jc w:val="both"/>
      </w:pPr>
      <w:r>
        <w:rPr>
          <w:rFonts w:ascii="Times New Roman" w:hAnsi="Times New Roman"/>
          <w:color w:val="000000"/>
          <w:sz w:val="24"/>
          <w:szCs w:val="24"/>
        </w:rPr>
        <w:t>97. В каких местах не допускается размещать фланцевые соединения трубопроводов с пожаровзрывоопасными, токсичными и едкими веществами?</w:t>
      </w:r>
    </w:p>
    <w:p w:rsidR="00D974E2" w:rsidRDefault="00D974E2" w:rsidP="00B97A31">
      <w:pPr>
        <w:jc w:val="both"/>
      </w:pPr>
    </w:p>
    <w:p w:rsidR="00D974E2" w:rsidRDefault="00020C24" w:rsidP="00B97A31">
      <w:pPr>
        <w:jc w:val="both"/>
      </w:pPr>
      <w:r>
        <w:rPr>
          <w:rFonts w:ascii="Times New Roman" w:hAnsi="Times New Roman"/>
          <w:color w:val="000000"/>
          <w:sz w:val="24"/>
          <w:szCs w:val="24"/>
        </w:rPr>
        <w:t>98. На каких трубопроводах следует применять арматуру под приварку для повышения надежности и плотности соединений?</w:t>
      </w:r>
    </w:p>
    <w:p w:rsidR="00D974E2" w:rsidRDefault="00D974E2" w:rsidP="00B97A31">
      <w:pPr>
        <w:jc w:val="both"/>
      </w:pPr>
    </w:p>
    <w:p w:rsidR="00D974E2" w:rsidRDefault="00020C24" w:rsidP="00B97A31">
      <w:pPr>
        <w:jc w:val="both"/>
      </w:pPr>
      <w:r>
        <w:rPr>
          <w:rFonts w:ascii="Times New Roman" w:hAnsi="Times New Roman"/>
          <w:color w:val="000000"/>
          <w:sz w:val="24"/>
          <w:szCs w:val="24"/>
        </w:rPr>
        <w:t>99. Кем разрабатываются исходные данные на разработку документации на химически опасных производственных объектах?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100. В каком случае допускается наработка товарной продукции по лабораторным регламентам (пусковым запискам, производственным методикам)?</w:t>
      </w:r>
    </w:p>
    <w:p w:rsidR="00D974E2" w:rsidRDefault="00D974E2" w:rsidP="00B97A31">
      <w:pPr>
        <w:jc w:val="both"/>
      </w:pPr>
    </w:p>
    <w:p w:rsidR="00D974E2" w:rsidRDefault="00020C24" w:rsidP="00B97A31">
      <w:pPr>
        <w:jc w:val="both"/>
      </w:pPr>
      <w:r>
        <w:rPr>
          <w:rFonts w:ascii="Times New Roman" w:hAnsi="Times New Roman"/>
          <w:color w:val="000000"/>
          <w:sz w:val="24"/>
          <w:szCs w:val="24"/>
        </w:rPr>
        <w:t>101. Какой устанавливается срок действия постоянного технологического регламента?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102. Каким следует принимать расстояние в свету от аппаратов (сосудов), расположенных снаружи машинного (аппаратного) отделения?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103. По указанию какого лица должны производиться снятие предохранительных клапанов на проверку, их установка и пломбирование?</w:t>
      </w:r>
    </w:p>
    <w:p w:rsidR="00D974E2" w:rsidRDefault="00D974E2" w:rsidP="00B97A31">
      <w:pPr>
        <w:jc w:val="both"/>
      </w:pPr>
    </w:p>
    <w:p w:rsidR="00D974E2" w:rsidRDefault="00020C24" w:rsidP="00B97A31">
      <w:pPr>
        <w:jc w:val="both"/>
      </w:pPr>
      <w:r>
        <w:rPr>
          <w:rFonts w:ascii="Times New Roman" w:hAnsi="Times New Roman"/>
          <w:color w:val="000000"/>
          <w:sz w:val="24"/>
          <w:szCs w:val="24"/>
        </w:rPr>
        <w:t>104. 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w:t>
      </w:r>
    </w:p>
    <w:p w:rsidR="00D974E2" w:rsidRDefault="00D974E2" w:rsidP="00B97A31">
      <w:pPr>
        <w:jc w:val="both"/>
      </w:pPr>
    </w:p>
    <w:p w:rsidR="00D974E2" w:rsidRDefault="00020C24" w:rsidP="00B97A31">
      <w:pPr>
        <w:jc w:val="both"/>
      </w:pPr>
      <w:r>
        <w:rPr>
          <w:rFonts w:ascii="Times New Roman" w:hAnsi="Times New Roman"/>
          <w:color w:val="000000"/>
          <w:sz w:val="24"/>
          <w:szCs w:val="24"/>
        </w:rPr>
        <w:t>105. Какое из перечисленных требований к расположению цистерн с жидким аммиаком в организации указано верно?</w:t>
      </w:r>
    </w:p>
    <w:p w:rsidR="00D974E2" w:rsidRDefault="00D974E2" w:rsidP="00B97A31">
      <w:pPr>
        <w:jc w:val="both"/>
      </w:pPr>
    </w:p>
    <w:p w:rsidR="00D974E2" w:rsidRDefault="00020C24" w:rsidP="00B97A31">
      <w:pPr>
        <w:jc w:val="both"/>
      </w:pPr>
      <w:r>
        <w:rPr>
          <w:rFonts w:ascii="Times New Roman" w:hAnsi="Times New Roman"/>
          <w:color w:val="000000"/>
          <w:sz w:val="24"/>
          <w:szCs w:val="24"/>
        </w:rPr>
        <w:t>106. В каком положении должны быть опломбированы запорные клапаны на аммиачных газовых нагнетательных трубопроводах?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107. Какое из перечисленных требований к выполнению управляющих функций систем ПАЗ указано неверно?</w:t>
      </w:r>
    </w:p>
    <w:p w:rsidR="00D974E2" w:rsidRDefault="00D974E2" w:rsidP="00B97A31">
      <w:pPr>
        <w:jc w:val="both"/>
      </w:pPr>
    </w:p>
    <w:p w:rsidR="00D974E2" w:rsidRDefault="00020C24" w:rsidP="00B97A31">
      <w:pPr>
        <w:jc w:val="both"/>
      </w:pPr>
      <w:r>
        <w:rPr>
          <w:rFonts w:ascii="Times New Roman" w:hAnsi="Times New Roman"/>
          <w:color w:val="000000"/>
          <w:sz w:val="24"/>
          <w:szCs w:val="24"/>
        </w:rPr>
        <w:t>108. Какая арматура устанавливается на трубопроводах для транспортирования взрывопожароопасных продуктов?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109. Какие устройства применяются в качестве предохранительных на аммиачных холодильных установках?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110. Какого цвета должен быть сигнал об опасном повышении верхнего уровня жидкого аммиака в сосудах и аппаратах (предупредительная сигнализация)?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111. Какое из перечисленных требований к поддонам (приямкам) для сбора жидкого аммиака в случае разгерметизации сосуда указано верно?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112. В каком случае не допускается применение гибких резиновых или пластмассовых шлангов?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113. О чем сигнализирует красная лампа световой сигнализации?</w:t>
      </w:r>
    </w:p>
    <w:p w:rsidR="00D974E2" w:rsidRDefault="00D974E2" w:rsidP="00B97A31">
      <w:pPr>
        <w:jc w:val="both"/>
      </w:pPr>
    </w:p>
    <w:p w:rsidR="00D974E2" w:rsidRDefault="00020C24" w:rsidP="00B97A31">
      <w:pPr>
        <w:jc w:val="both"/>
      </w:pPr>
      <w:r>
        <w:rPr>
          <w:rFonts w:ascii="Times New Roman" w:hAnsi="Times New Roman"/>
          <w:color w:val="000000"/>
          <w:sz w:val="24"/>
          <w:szCs w:val="24"/>
        </w:rPr>
        <w:t>114. На какую массовую нагрузку должны быть рассчитаны специальные опоры или подвески, на которые монтируются трубопроводы аммиачных холодильных установок?</w:t>
      </w:r>
    </w:p>
    <w:p w:rsidR="00D974E2" w:rsidRDefault="00D974E2" w:rsidP="00B97A31">
      <w:pPr>
        <w:jc w:val="both"/>
      </w:pPr>
    </w:p>
    <w:p w:rsidR="00D974E2" w:rsidRDefault="00020C24" w:rsidP="00B97A31">
      <w:pPr>
        <w:jc w:val="both"/>
      </w:pPr>
      <w:r>
        <w:rPr>
          <w:rFonts w:ascii="Times New Roman" w:hAnsi="Times New Roman"/>
          <w:color w:val="000000"/>
          <w:sz w:val="24"/>
          <w:szCs w:val="24"/>
        </w:rPr>
        <w:t>115. Какой документ необходимо оформлять при выполнении монтажных работ в помещении и на участках действующей холодильной системы, а также в условиях недействующих узлов, находящихся под аммиаком или не отсоединенных от остальной части системы?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116. Какое из перечисленных требований к манометрам, контролирующим давление при испытании на прочность сосудов (аппаратов), трубопроводов указано неверно?</w:t>
      </w:r>
    </w:p>
    <w:p w:rsidR="00D974E2" w:rsidRDefault="00D974E2" w:rsidP="00B97A31">
      <w:pPr>
        <w:jc w:val="both"/>
      </w:pPr>
    </w:p>
    <w:p w:rsidR="00D974E2" w:rsidRDefault="00020C24" w:rsidP="00B97A31">
      <w:pPr>
        <w:jc w:val="both"/>
      </w:pPr>
      <w:r>
        <w:rPr>
          <w:rFonts w:ascii="Times New Roman" w:hAnsi="Times New Roman"/>
          <w:color w:val="000000"/>
          <w:sz w:val="24"/>
          <w:szCs w:val="24"/>
        </w:rPr>
        <w:t>117. Какой вид временных соединений может применяться для стыковки железнодорожной цистерны к стационарным узлам холодильной установки?</w:t>
      </w:r>
    </w:p>
    <w:p w:rsidR="00D974E2" w:rsidRDefault="00D974E2" w:rsidP="00B97A31">
      <w:pPr>
        <w:jc w:val="both"/>
      </w:pPr>
    </w:p>
    <w:p w:rsidR="00D974E2" w:rsidRDefault="00020C24" w:rsidP="00B97A31">
      <w:pPr>
        <w:jc w:val="both"/>
      </w:pPr>
      <w:r>
        <w:rPr>
          <w:rFonts w:ascii="Times New Roman" w:hAnsi="Times New Roman"/>
          <w:color w:val="000000"/>
          <w:sz w:val="24"/>
          <w:szCs w:val="24"/>
        </w:rPr>
        <w:t>118. Каким должно быть минимальное остаточное избыточное давление в транспортировочных емкостях аммиака при их полном опорожнении?</w:t>
      </w:r>
    </w:p>
    <w:p w:rsidR="00D974E2" w:rsidRDefault="00D974E2" w:rsidP="00B97A31">
      <w:pPr>
        <w:jc w:val="both"/>
      </w:pPr>
    </w:p>
    <w:p w:rsidR="00D974E2" w:rsidRDefault="00020C24" w:rsidP="00B97A31">
      <w:pPr>
        <w:jc w:val="both"/>
      </w:pPr>
      <w:r>
        <w:rPr>
          <w:rFonts w:ascii="Times New Roman" w:hAnsi="Times New Roman"/>
          <w:color w:val="000000"/>
          <w:sz w:val="24"/>
          <w:szCs w:val="24"/>
        </w:rPr>
        <w:t>119. В каком случае допускается запускать аммиачный насос?</w:t>
      </w:r>
    </w:p>
    <w:p w:rsidR="00D974E2" w:rsidRDefault="00D974E2" w:rsidP="00B97A31">
      <w:pPr>
        <w:jc w:val="both"/>
      </w:pPr>
    </w:p>
    <w:p w:rsidR="00D974E2" w:rsidRDefault="00020C24" w:rsidP="00B97A31">
      <w:pPr>
        <w:jc w:val="both"/>
      </w:pPr>
      <w:r>
        <w:rPr>
          <w:rFonts w:ascii="Times New Roman" w:hAnsi="Times New Roman"/>
          <w:color w:val="000000"/>
          <w:sz w:val="24"/>
          <w:szCs w:val="24"/>
        </w:rPr>
        <w:t>120. В каком случае допускается размещать холодильное оборудование над площадками открытых насосных и компрессорных установок?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121. Как рассчитывается геометрический объем защитных ресиверов (Vз.р.) вертикального типа, совмещающих функцию отделителя жидкости аммиачных холодильных установок, для каждой температуры кипения аммиака?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122. Какой должна быть ширина центрального прохода для обслуживания оборудования у вновь строящихся и реконструируемых аммиачных систем холодоснабжения?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123. Какую скорость паров аммиака в сечении паровой зоны должен обеспечивать размер паровой зоны вертикального сосуда или аппарата, исполняющего функции отделения жидкости?</w:t>
      </w:r>
    </w:p>
    <w:p w:rsidR="00D974E2" w:rsidRDefault="00D974E2" w:rsidP="00B97A31">
      <w:pPr>
        <w:jc w:val="both"/>
      </w:pPr>
    </w:p>
    <w:p w:rsidR="00D974E2" w:rsidRDefault="00020C24" w:rsidP="00B97A31">
      <w:pPr>
        <w:jc w:val="both"/>
      </w:pPr>
      <w:r>
        <w:rPr>
          <w:rFonts w:ascii="Times New Roman" w:hAnsi="Times New Roman"/>
          <w:color w:val="000000"/>
          <w:sz w:val="24"/>
          <w:szCs w:val="24"/>
        </w:rPr>
        <w:t>124. Какие технологические регламенты разрабатываются при выпуске товарной продукции на опытных и опытно-промышленных установках (цехах), а также для опытных и опытно-промышленных работ, проводимых на действующих производствах?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125. Кто утверждает все виды технологических регламентов, кроме разовых (опытных) регламентов для опытных установок, а также опытных работ, проводимых на действующих производствах?</w:t>
      </w:r>
    </w:p>
    <w:p w:rsidR="00D974E2" w:rsidRDefault="00D974E2" w:rsidP="00B97A31">
      <w:pPr>
        <w:jc w:val="both"/>
      </w:pPr>
    </w:p>
    <w:p w:rsidR="00D974E2" w:rsidRDefault="00020C24" w:rsidP="00B97A31">
      <w:pPr>
        <w:jc w:val="both"/>
      </w:pPr>
      <w:r>
        <w:rPr>
          <w:rFonts w:ascii="Times New Roman" w:hAnsi="Times New Roman"/>
          <w:color w:val="000000"/>
          <w:sz w:val="24"/>
          <w:szCs w:val="24"/>
        </w:rPr>
        <w:t>126. Как рассчитывается геометрический объем защитных ресиверов (Vз.р.) вертикального типа, совмещающих функцию отделителя жидкости аммиачных холодильных установок, для каждой температуры кипения аммиака?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127. Какое допускается максимальное заполнение геометрического объема дренажного ресивера для аварийного (ремонтного) освобождения от жидкого аммиака охлаждающих устройств, аппаратов, сосудов и блоков?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128. В каком случае допускается предусматривать линейный ресивер для холодильных машин с дозированной зарядкой аммиака?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129. Какие номинальные величины загазованности аммиаком должны контролироваться в помещениях машинных и аппаратных отделений аммиачных холодильных установок?</w:t>
      </w:r>
    </w:p>
    <w:p w:rsidR="00D974E2" w:rsidRDefault="00D974E2" w:rsidP="00B97A31">
      <w:pPr>
        <w:jc w:val="both"/>
      </w:pPr>
    </w:p>
    <w:p w:rsidR="00D974E2" w:rsidRDefault="00020C24" w:rsidP="00B97A31">
      <w:pPr>
        <w:jc w:val="both"/>
      </w:pPr>
      <w:r>
        <w:rPr>
          <w:rFonts w:ascii="Times New Roman" w:hAnsi="Times New Roman"/>
          <w:color w:val="000000"/>
          <w:sz w:val="24"/>
          <w:szCs w:val="24"/>
        </w:rPr>
        <w:t>130. Какое требование к первичному пуску компрессоров в работу после длительной остановки, ремонта, профилактики, а также после остановки компрессора при срабатывании приборов предаварийной защиты указано верно?</w:t>
      </w:r>
    </w:p>
    <w:p w:rsidR="00D974E2" w:rsidRDefault="00D974E2" w:rsidP="00B97A31">
      <w:pPr>
        <w:jc w:val="both"/>
      </w:pPr>
    </w:p>
    <w:p w:rsidR="00D974E2" w:rsidRDefault="00020C24" w:rsidP="00B97A31">
      <w:pPr>
        <w:jc w:val="both"/>
      </w:pPr>
      <w:r>
        <w:rPr>
          <w:rFonts w:ascii="Times New Roman" w:hAnsi="Times New Roman"/>
          <w:color w:val="000000"/>
          <w:sz w:val="24"/>
          <w:szCs w:val="24"/>
        </w:rPr>
        <w:t>131. Что учитывается при определении пропускной способности предохранительных устройств для защиты от разрушений сосудов, аппаратов и технологического оборудования, содержащих жидкий аммиак?</w:t>
      </w:r>
    </w:p>
    <w:p w:rsidR="00D974E2" w:rsidRDefault="00D974E2" w:rsidP="00B97A31">
      <w:pPr>
        <w:jc w:val="both"/>
      </w:pPr>
    </w:p>
    <w:p w:rsidR="00D974E2" w:rsidRDefault="00020C24" w:rsidP="00B97A31">
      <w:pPr>
        <w:jc w:val="both"/>
      </w:pPr>
      <w:r>
        <w:rPr>
          <w:rFonts w:ascii="Times New Roman" w:hAnsi="Times New Roman"/>
          <w:color w:val="000000"/>
          <w:sz w:val="24"/>
          <w:szCs w:val="24"/>
        </w:rPr>
        <w:t>132. С какой периодичностью должно проводиться техническое освидетельствование сосудов и аппаратов холодильных установок?</w:t>
      </w:r>
    </w:p>
    <w:p w:rsidR="00D974E2" w:rsidRDefault="00D974E2" w:rsidP="00B97A31">
      <w:pPr>
        <w:jc w:val="both"/>
      </w:pPr>
    </w:p>
    <w:p w:rsidR="00D974E2" w:rsidRDefault="00020C24" w:rsidP="00B97A31">
      <w:pPr>
        <w:jc w:val="both"/>
      </w:pPr>
      <w:r>
        <w:rPr>
          <w:rFonts w:ascii="Times New Roman" w:hAnsi="Times New Roman"/>
          <w:color w:val="000000"/>
          <w:sz w:val="24"/>
          <w:szCs w:val="24"/>
        </w:rPr>
        <w:t>133. Какие требования предъявляются к лицам, допущенным к выполнению газоопасных работ?</w:t>
      </w:r>
    </w:p>
    <w:p w:rsidR="00D974E2" w:rsidRDefault="00D974E2" w:rsidP="00B97A31">
      <w:pPr>
        <w:jc w:val="both"/>
      </w:pPr>
    </w:p>
    <w:p w:rsidR="00D974E2" w:rsidRDefault="00020C24" w:rsidP="00B97A31">
      <w:pPr>
        <w:jc w:val="both"/>
      </w:pPr>
      <w:r>
        <w:rPr>
          <w:rFonts w:ascii="Times New Roman" w:hAnsi="Times New Roman"/>
          <w:color w:val="000000"/>
          <w:sz w:val="24"/>
          <w:szCs w:val="24"/>
        </w:rPr>
        <w:t>134. Когда могут проводиться газоопасные работы, выполняемые по наряду-допуску?</w:t>
      </w:r>
    </w:p>
    <w:p w:rsidR="00D974E2" w:rsidRDefault="00D974E2" w:rsidP="00B97A31">
      <w:pPr>
        <w:jc w:val="both"/>
      </w:pPr>
    </w:p>
    <w:p w:rsidR="00D974E2" w:rsidRDefault="00020C24" w:rsidP="00B97A31">
      <w:pPr>
        <w:jc w:val="both"/>
      </w:pPr>
      <w:r>
        <w:rPr>
          <w:rFonts w:ascii="Times New Roman" w:hAnsi="Times New Roman"/>
          <w:color w:val="000000"/>
          <w:sz w:val="24"/>
          <w:szCs w:val="24"/>
        </w:rPr>
        <w:t>135. По какой категории надежности должно осуществляться электроснабжение химически опасных производственных объектов?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136. Какими из перечисленных приборов могут быть оснащены сепараторы, устанавливаемые для отделения жидкой фазы из перемещаемой газовой среды на всасывающей линии компрессора?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137. Какие параметры должны регламентироваться в процессах смешивания при возможности развития самоускоряющихся экзотермических реакций?</w:t>
      </w:r>
    </w:p>
    <w:p w:rsidR="00D974E2" w:rsidRDefault="00D974E2" w:rsidP="00B97A31">
      <w:pPr>
        <w:jc w:val="both"/>
      </w:pPr>
    </w:p>
    <w:p w:rsidR="00D974E2" w:rsidRDefault="00020C24" w:rsidP="00B97A31">
      <w:pPr>
        <w:jc w:val="both"/>
      </w:pPr>
      <w:r>
        <w:rPr>
          <w:rFonts w:ascii="Times New Roman" w:hAnsi="Times New Roman"/>
          <w:color w:val="000000"/>
          <w:sz w:val="24"/>
          <w:szCs w:val="24"/>
        </w:rPr>
        <w:t>138. Кто устанавливает назначенный срок службы для технологических трубопроводов?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139. Кто устанавливает назначенный срок службы для технологического оборудования, машин и трубопроводной арматуры?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140. Чем определяется количество насосов и компрессоров, используемых для перемещения химически опасных веществ в технологическом процессе?</w:t>
      </w:r>
    </w:p>
    <w:p w:rsidR="00D974E2" w:rsidRDefault="00D974E2" w:rsidP="00B97A31">
      <w:pPr>
        <w:jc w:val="both"/>
      </w:pPr>
    </w:p>
    <w:p w:rsidR="00D974E2" w:rsidRDefault="00020C24" w:rsidP="00B97A31">
      <w:pPr>
        <w:jc w:val="both"/>
      </w:pPr>
      <w:r>
        <w:rPr>
          <w:rFonts w:ascii="Times New Roman" w:hAnsi="Times New Roman"/>
          <w:color w:val="000000"/>
          <w:sz w:val="24"/>
          <w:szCs w:val="24"/>
        </w:rPr>
        <w:t>141. Что в химико-технологических системах относится к разряду противоаварийных устройств, используемых для предупреждения аварий и их развития?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142. Какие условия должны выполняться для допуска к эксплуатации компрессорных установок?</w:t>
      </w:r>
    </w:p>
    <w:p w:rsidR="00D974E2" w:rsidRDefault="00D974E2" w:rsidP="00B97A31">
      <w:pPr>
        <w:jc w:val="both"/>
      </w:pPr>
    </w:p>
    <w:p w:rsidR="00D974E2" w:rsidRDefault="00020C24" w:rsidP="00B97A31">
      <w:pPr>
        <w:jc w:val="both"/>
      </w:pPr>
      <w:r>
        <w:rPr>
          <w:rFonts w:ascii="Times New Roman" w:hAnsi="Times New Roman"/>
          <w:color w:val="000000"/>
          <w:sz w:val="24"/>
          <w:szCs w:val="24"/>
        </w:rPr>
        <w:t>143. Что из перечисленного допускается при проведении газоопасных работ?</w:t>
      </w:r>
    </w:p>
    <w:p w:rsidR="00D974E2" w:rsidRDefault="00D974E2" w:rsidP="00B97A31">
      <w:pPr>
        <w:jc w:val="both"/>
      </w:pPr>
    </w:p>
    <w:p w:rsidR="00D974E2" w:rsidRDefault="00020C24" w:rsidP="00B97A31">
      <w:pPr>
        <w:jc w:val="both"/>
      </w:pPr>
      <w:r>
        <w:rPr>
          <w:rFonts w:ascii="Times New Roman" w:hAnsi="Times New Roman"/>
          <w:color w:val="000000"/>
          <w:sz w:val="24"/>
          <w:szCs w:val="24"/>
        </w:rPr>
        <w:t>144. Что должно быть учтено в системах управления и защит электроснабжающих организаций при электроснабжении объектов, отнесенных к особой группе I категории надежности электроснабжения?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145. На чем основаны оптимальные методы и средства противоаварийной автоматической защиты?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146. Что должны обеспечивать системы контроля, автоматического и дистанционного управления (системы управления), системы оповещения об аварийных ситуациях в разделе технологического регламента «Контроль производства и управление технологическим процессом»?</w:t>
      </w:r>
    </w:p>
    <w:p w:rsidR="00D974E2" w:rsidRDefault="00D974E2" w:rsidP="00B97A31">
      <w:pPr>
        <w:jc w:val="both"/>
      </w:pPr>
    </w:p>
    <w:p w:rsidR="00D974E2" w:rsidRDefault="00020C24" w:rsidP="00B97A31">
      <w:pPr>
        <w:jc w:val="both"/>
      </w:pPr>
      <w:r>
        <w:rPr>
          <w:rFonts w:ascii="Times New Roman" w:hAnsi="Times New Roman"/>
          <w:color w:val="000000"/>
          <w:sz w:val="24"/>
          <w:szCs w:val="24"/>
        </w:rPr>
        <w:t>147. Что относится к технологическим трубопроводам?</w:t>
      </w:r>
    </w:p>
    <w:p w:rsidR="00D974E2" w:rsidRDefault="00D974E2" w:rsidP="00B97A31">
      <w:pPr>
        <w:jc w:val="both"/>
      </w:pPr>
    </w:p>
    <w:p w:rsidR="00D974E2" w:rsidRDefault="00020C24" w:rsidP="00B97A31">
      <w:pPr>
        <w:jc w:val="both"/>
      </w:pPr>
      <w:r>
        <w:rPr>
          <w:rFonts w:ascii="Times New Roman" w:hAnsi="Times New Roman"/>
          <w:color w:val="000000"/>
          <w:sz w:val="24"/>
          <w:szCs w:val="24"/>
        </w:rPr>
        <w:t>148. Чем должны быть оборудованы аппараты со взрывопожароопасными веществами?</w:t>
      </w:r>
    </w:p>
    <w:p w:rsidR="00D974E2" w:rsidRDefault="00D974E2" w:rsidP="00B97A31">
      <w:pPr>
        <w:jc w:val="both"/>
      </w:pPr>
    </w:p>
    <w:p w:rsidR="00D974E2" w:rsidRDefault="00020C24" w:rsidP="00B97A31">
      <w:pPr>
        <w:jc w:val="both"/>
      </w:pPr>
      <w:r>
        <w:rPr>
          <w:rFonts w:ascii="Times New Roman" w:hAnsi="Times New Roman"/>
          <w:color w:val="000000"/>
          <w:sz w:val="24"/>
          <w:szCs w:val="24"/>
        </w:rPr>
        <w:t>149. В каком документе указываются данные о сроке службы технологического оборудования и трубопроводной арматуры производителем?</w:t>
      </w:r>
    </w:p>
    <w:p w:rsidR="00D974E2" w:rsidRDefault="00D974E2" w:rsidP="00B97A31">
      <w:pPr>
        <w:jc w:val="both"/>
      </w:pPr>
    </w:p>
    <w:p w:rsidR="00D974E2" w:rsidRDefault="00020C24" w:rsidP="00B97A31">
      <w:pPr>
        <w:jc w:val="both"/>
      </w:pPr>
      <w:r>
        <w:rPr>
          <w:rFonts w:ascii="Times New Roman" w:hAnsi="Times New Roman"/>
          <w:color w:val="000000"/>
          <w:sz w:val="24"/>
          <w:szCs w:val="24"/>
        </w:rPr>
        <w:t>150. В соответствии с чем следует производить монтаж технологического оборудования и трубопроводов?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151. Где приводятся конкретные значения уставок систем защиты по опасным параметрам?</w:t>
      </w:r>
    </w:p>
    <w:p w:rsidR="00D974E2" w:rsidRDefault="00D974E2" w:rsidP="00B97A31">
      <w:pPr>
        <w:jc w:val="both"/>
      </w:pPr>
    </w:p>
    <w:p w:rsidR="00D974E2" w:rsidRDefault="00020C24" w:rsidP="00B97A31">
      <w:pPr>
        <w:jc w:val="both"/>
      </w:pPr>
      <w:r>
        <w:rPr>
          <w:rFonts w:ascii="Times New Roman" w:hAnsi="Times New Roman"/>
          <w:color w:val="000000"/>
          <w:sz w:val="24"/>
          <w:szCs w:val="24"/>
        </w:rPr>
        <w:t>152. Каким образом должен осуществляться возврат технологического объекта в рабочее состояние после срабатывания противоаварийной защиты?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153. Какие требования предъявляются к пневматическим системам контроля, управления и противоаварийной автоматической защиты?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154. Какое из перечисленных требований соответствует нормам заполнения и хранения "Листа регистрации изменений и дополнений"?</w:t>
      </w:r>
    </w:p>
    <w:p w:rsidR="00D974E2" w:rsidRDefault="00D974E2" w:rsidP="00B97A31">
      <w:pPr>
        <w:jc w:val="both"/>
      </w:pPr>
    </w:p>
    <w:p w:rsidR="00D974E2" w:rsidRDefault="00020C24" w:rsidP="00B97A31">
      <w:pPr>
        <w:jc w:val="both"/>
      </w:pPr>
      <w:r>
        <w:rPr>
          <w:rFonts w:ascii="Times New Roman" w:hAnsi="Times New Roman"/>
          <w:color w:val="000000"/>
          <w:sz w:val="24"/>
          <w:szCs w:val="24"/>
        </w:rPr>
        <w:t>155. Каким образом устанавливается и оформляется срок продления действия временного технологического регламента?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156. В каком из перечисленных случаев должен быть составлен временный технологический регламент на новый срок? Укажите все правильные ответы.</w:t>
      </w:r>
    </w:p>
    <w:p w:rsidR="00D974E2" w:rsidRDefault="00D974E2" w:rsidP="00B97A31">
      <w:pPr>
        <w:jc w:val="both"/>
      </w:pPr>
    </w:p>
    <w:p w:rsidR="00D974E2" w:rsidRDefault="00020C24" w:rsidP="00B97A31">
      <w:pPr>
        <w:jc w:val="both"/>
      </w:pPr>
      <w:r>
        <w:rPr>
          <w:rFonts w:ascii="Times New Roman" w:hAnsi="Times New Roman"/>
          <w:color w:val="000000"/>
          <w:sz w:val="24"/>
          <w:szCs w:val="24"/>
        </w:rPr>
        <w:t>157.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w:t>
      </w:r>
    </w:p>
    <w:p w:rsidR="00D974E2" w:rsidRDefault="00D974E2" w:rsidP="00B97A31">
      <w:pPr>
        <w:jc w:val="both"/>
      </w:pPr>
    </w:p>
    <w:p w:rsidR="00D974E2" w:rsidRDefault="00020C24" w:rsidP="00B97A31">
      <w:pPr>
        <w:jc w:val="both"/>
      </w:pPr>
      <w:r>
        <w:rPr>
          <w:rFonts w:ascii="Times New Roman" w:hAnsi="Times New Roman"/>
          <w:color w:val="000000"/>
          <w:sz w:val="24"/>
          <w:szCs w:val="24"/>
        </w:rPr>
        <w:t>158. Какое из перечисленных требований не соответствует разделу технологического регламента "Контроль производства и управление технологическим процессом"?</w:t>
      </w:r>
    </w:p>
    <w:p w:rsidR="00D974E2" w:rsidRDefault="00D974E2" w:rsidP="00B97A31">
      <w:pPr>
        <w:jc w:val="both"/>
      </w:pPr>
    </w:p>
    <w:p w:rsidR="00D974E2" w:rsidRDefault="00020C24" w:rsidP="00B97A31">
      <w:pPr>
        <w:jc w:val="both"/>
      </w:pPr>
      <w:r>
        <w:rPr>
          <w:rFonts w:ascii="Times New Roman" w:hAnsi="Times New Roman"/>
          <w:color w:val="000000"/>
          <w:sz w:val="24"/>
          <w:szCs w:val="24"/>
        </w:rPr>
        <w:t>159. Информацию о каких организациях должен содержать раздел технологического регламента "Общая характеристика производства"?</w:t>
      </w:r>
    </w:p>
    <w:p w:rsidR="00D974E2" w:rsidRDefault="00D974E2" w:rsidP="00B97A31">
      <w:pPr>
        <w:jc w:val="both"/>
      </w:pPr>
    </w:p>
    <w:p w:rsidR="00D974E2" w:rsidRDefault="00020C24" w:rsidP="00B97A31">
      <w:pPr>
        <w:jc w:val="both"/>
      </w:pPr>
      <w:r>
        <w:rPr>
          <w:rFonts w:ascii="Times New Roman" w:hAnsi="Times New Roman"/>
          <w:color w:val="000000"/>
          <w:sz w:val="24"/>
          <w:szCs w:val="24"/>
        </w:rPr>
        <w:t>160. Какой из перечисленных разделов не относится к постоянным, временным и разовым технологическим регламентам, связанным с необходимостью обеспечения промышленной безопасности технологических процессов?</w:t>
      </w:r>
    </w:p>
    <w:p w:rsidR="00D974E2" w:rsidRDefault="00D974E2" w:rsidP="00B97A31">
      <w:pPr>
        <w:jc w:val="both"/>
      </w:pPr>
    </w:p>
    <w:p w:rsidR="00D974E2" w:rsidRDefault="00020C24" w:rsidP="00B97A31">
      <w:pPr>
        <w:jc w:val="both"/>
      </w:pPr>
      <w:r>
        <w:rPr>
          <w:rFonts w:ascii="Times New Roman" w:hAnsi="Times New Roman"/>
          <w:color w:val="000000"/>
          <w:sz w:val="24"/>
          <w:szCs w:val="24"/>
        </w:rPr>
        <w:t>161. Какая должна быть степень защиты электроприборов и средств автоматического и дистанционного управления, располагающихся в помещениях с аммиачным оборудованием?</w:t>
      </w:r>
    </w:p>
    <w:sectPr w:rsidR="00D974E2" w:rsidSect="00B97A3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020C24"/>
    <w:rsid w:val="0030764E"/>
    <w:rsid w:val="0048321B"/>
    <w:rsid w:val="005C7A42"/>
    <w:rsid w:val="00B34BE1"/>
    <w:rsid w:val="00B97A31"/>
    <w:rsid w:val="00D97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D7EC-1908-42B3-9D0A-362D3CB9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3448</Words>
  <Characters>19656</Characters>
  <Application>Microsoft Office Word</Application>
  <DocSecurity>0</DocSecurity>
  <Lines>163</Lines>
  <Paragraphs>46</Paragraphs>
  <ScaleCrop>false</ScaleCrop>
  <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Арефьева Наталья Михайловна</cp:lastModifiedBy>
  <cp:revision>4</cp:revision>
  <dcterms:created xsi:type="dcterms:W3CDTF">2021-05-19T11:34:00Z</dcterms:created>
  <dcterms:modified xsi:type="dcterms:W3CDTF">2021-05-24T11:37:00Z</dcterms:modified>
</cp:coreProperties>
</file>